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4202"/>
        <w:gridCol w:w="1459"/>
        <w:gridCol w:w="1757"/>
      </w:tblGrid>
      <w:tr w:rsidR="000040E5" w:rsidTr="000040E5">
        <w:trPr>
          <w:trHeight w:val="277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E5" w:rsidRDefault="00C065A0">
            <w:pPr>
              <w:pStyle w:val="NormalWeb"/>
              <w:ind w:right="31"/>
              <w:rPr>
                <w:rFonts w:ascii="Century" w:hAnsi="Century"/>
                <w:b/>
                <w:bCs/>
                <w:lang w:val="en-AU"/>
              </w:rPr>
            </w:pPr>
            <w:r>
              <w:rPr>
                <w:rFonts w:ascii="Century" w:hAnsi="Century"/>
                <w:b/>
                <w:bCs/>
                <w:lang w:val="en-AU"/>
              </w:rPr>
              <w:t>Form No: PLT</w:t>
            </w:r>
          </w:p>
        </w:tc>
      </w:tr>
      <w:tr w:rsidR="000040E5" w:rsidTr="000040E5">
        <w:trPr>
          <w:trHeight w:val="267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E5" w:rsidRDefault="000040E5">
            <w:pPr>
              <w:pStyle w:val="NormalWeb"/>
              <w:ind w:right="31"/>
              <w:jc w:val="center"/>
              <w:rPr>
                <w:rFonts w:ascii="Centaur" w:hAnsi="Centaur"/>
                <w:b/>
                <w:bCs/>
                <w:lang w:val="en-AU"/>
              </w:rPr>
            </w:pPr>
            <w:r>
              <w:rPr>
                <w:rFonts w:ascii="Tahoma" w:hAnsi="Tahoma" w:cs="Tahoma"/>
                <w:b/>
                <w:bCs/>
                <w:noProof/>
              </w:rPr>
              <w:drawing>
                <wp:inline distT="0" distB="0" distL="0" distR="0">
                  <wp:extent cx="962025" cy="419100"/>
                  <wp:effectExtent l="0" t="0" r="9525" b="0"/>
                  <wp:docPr id="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E5" w:rsidRDefault="000040E5">
            <w:pPr>
              <w:pStyle w:val="NormalWeb"/>
              <w:ind w:right="31"/>
              <w:jc w:val="center"/>
              <w:rPr>
                <w:rFonts w:ascii="Centaur" w:hAnsi="Centaur"/>
                <w:b/>
                <w:bCs/>
                <w:lang w:val="en-AU"/>
              </w:rPr>
            </w:pPr>
          </w:p>
          <w:p w:rsidR="000040E5" w:rsidRDefault="000040E5">
            <w:pPr>
              <w:pStyle w:val="NormalWeb"/>
              <w:ind w:right="31"/>
              <w:jc w:val="center"/>
              <w:rPr>
                <w:rFonts w:ascii="Century" w:hAnsi="Century"/>
                <w:b/>
                <w:bCs/>
                <w:lang w:val="en-AU"/>
              </w:rPr>
            </w:pPr>
            <w:r>
              <w:rPr>
                <w:rFonts w:ascii="Century" w:hAnsi="Century"/>
                <w:b/>
                <w:bCs/>
                <w:sz w:val="28"/>
                <w:lang w:val="en-AU"/>
              </w:rPr>
              <w:t>POLİTİKA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0040E5">
            <w:pPr>
              <w:pStyle w:val="NormalWeb"/>
              <w:ind w:right="31"/>
              <w:rPr>
                <w:rFonts w:ascii="Century" w:hAnsi="Century"/>
                <w:b/>
                <w:bCs/>
                <w:lang w:val="en-AU"/>
              </w:rPr>
            </w:pPr>
            <w:r>
              <w:rPr>
                <w:rFonts w:ascii="Century" w:hAnsi="Century"/>
                <w:b/>
                <w:bCs/>
                <w:lang w:val="en-AU"/>
              </w:rPr>
              <w:t>Yayın Tarihi: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0040E5">
            <w:pPr>
              <w:pStyle w:val="NormalWeb"/>
              <w:ind w:right="31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08.06.2010</w:t>
            </w:r>
          </w:p>
        </w:tc>
      </w:tr>
      <w:tr w:rsidR="000040E5" w:rsidTr="000040E5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0040E5">
            <w:pPr>
              <w:rPr>
                <w:rFonts w:ascii="Centaur" w:hAnsi="Centaur"/>
                <w:b/>
                <w:bCs/>
                <w:lang w:val="en-A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0040E5">
            <w:pPr>
              <w:rPr>
                <w:rFonts w:ascii="Century" w:hAnsi="Century"/>
                <w:b/>
                <w:bCs/>
                <w:lang w:val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0040E5">
            <w:pPr>
              <w:pStyle w:val="NormalWeb"/>
              <w:ind w:right="31"/>
              <w:rPr>
                <w:rFonts w:ascii="Century" w:hAnsi="Century"/>
                <w:b/>
                <w:bCs/>
                <w:lang w:val="en-AU"/>
              </w:rPr>
            </w:pPr>
            <w:r>
              <w:rPr>
                <w:rFonts w:ascii="Century" w:hAnsi="Century"/>
                <w:b/>
                <w:bCs/>
                <w:lang w:val="en-AU"/>
              </w:rPr>
              <w:t>Rev. No: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C065A0">
            <w:pPr>
              <w:pStyle w:val="NormalWeb"/>
              <w:ind w:right="31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02</w:t>
            </w:r>
          </w:p>
        </w:tc>
      </w:tr>
      <w:tr w:rsidR="000040E5" w:rsidTr="000040E5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0040E5">
            <w:pPr>
              <w:rPr>
                <w:rFonts w:ascii="Centaur" w:hAnsi="Centaur"/>
                <w:b/>
                <w:bCs/>
                <w:lang w:val="en-A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0040E5">
            <w:pPr>
              <w:rPr>
                <w:rFonts w:ascii="Century" w:hAnsi="Century"/>
                <w:b/>
                <w:bCs/>
                <w:lang w:val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0040E5">
            <w:pPr>
              <w:pStyle w:val="NormalWeb"/>
              <w:ind w:right="31"/>
              <w:rPr>
                <w:rFonts w:ascii="Century" w:hAnsi="Century"/>
                <w:b/>
                <w:bCs/>
                <w:lang w:val="en-AU"/>
              </w:rPr>
            </w:pPr>
            <w:r>
              <w:rPr>
                <w:rFonts w:ascii="Century" w:hAnsi="Century"/>
                <w:b/>
                <w:bCs/>
                <w:lang w:val="en-AU"/>
              </w:rPr>
              <w:t>Rev. Tarihi: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E5" w:rsidRDefault="00C065A0">
            <w:pPr>
              <w:pStyle w:val="NormalWeb"/>
              <w:ind w:right="31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11.03.2020</w:t>
            </w:r>
          </w:p>
        </w:tc>
      </w:tr>
    </w:tbl>
    <w:p w:rsidR="007A3CC5" w:rsidRDefault="007A3CC5"/>
    <w:p w:rsidR="000040E5" w:rsidRDefault="000040E5" w:rsidP="000040E5">
      <w:pPr>
        <w:jc w:val="both"/>
        <w:outlineLvl w:val="0"/>
        <w:rPr>
          <w:rFonts w:ascii="Century" w:hAnsi="Century" w:cs="Calibri"/>
          <w:b/>
          <w:bCs/>
          <w:sz w:val="22"/>
          <w:szCs w:val="22"/>
          <w:u w:val="single"/>
        </w:rPr>
      </w:pPr>
      <w:r w:rsidRPr="007834E7">
        <w:rPr>
          <w:rFonts w:ascii="Century" w:hAnsi="Century" w:cs="Calibri"/>
          <w:b/>
          <w:bCs/>
          <w:sz w:val="22"/>
          <w:szCs w:val="22"/>
          <w:u w:val="single"/>
        </w:rPr>
        <w:t>POLİTİKAMIZ</w:t>
      </w:r>
    </w:p>
    <w:p w:rsidR="000040E5" w:rsidRPr="007834E7" w:rsidRDefault="000040E5" w:rsidP="000040E5">
      <w:pPr>
        <w:jc w:val="both"/>
        <w:outlineLvl w:val="0"/>
        <w:rPr>
          <w:rFonts w:ascii="Century" w:hAnsi="Century" w:cs="Calibri"/>
          <w:b/>
          <w:bCs/>
          <w:sz w:val="22"/>
          <w:szCs w:val="22"/>
          <w:u w:val="single"/>
        </w:rPr>
      </w:pPr>
    </w:p>
    <w:p w:rsidR="000040E5" w:rsidRPr="00E26EAC" w:rsidRDefault="000040E5" w:rsidP="000040E5">
      <w:pPr>
        <w:numPr>
          <w:ilvl w:val="0"/>
          <w:numId w:val="1"/>
        </w:numPr>
        <w:jc w:val="center"/>
        <w:outlineLvl w:val="0"/>
        <w:rPr>
          <w:rFonts w:ascii="Century" w:hAnsi="Century" w:cs="Calibri"/>
          <w:bCs/>
          <w:sz w:val="22"/>
        </w:rPr>
      </w:pPr>
      <w:r w:rsidRPr="00E26EAC">
        <w:rPr>
          <w:rFonts w:ascii="Century" w:hAnsi="Century" w:cs="Calibri"/>
          <w:bCs/>
          <w:sz w:val="22"/>
        </w:rPr>
        <w:t xml:space="preserve">Faaliyetlerimiz esnasında iklim değişikliğine sebebiyet verecek, </w:t>
      </w:r>
      <w:proofErr w:type="spellStart"/>
      <w:r w:rsidRPr="00E26EAC">
        <w:rPr>
          <w:rFonts w:ascii="Century" w:hAnsi="Century" w:cs="Calibri"/>
          <w:bCs/>
          <w:sz w:val="22"/>
        </w:rPr>
        <w:t>biyoçeşitlilik</w:t>
      </w:r>
      <w:proofErr w:type="spellEnd"/>
      <w:r w:rsidRPr="00E26EAC">
        <w:rPr>
          <w:rFonts w:ascii="Century" w:hAnsi="Century" w:cs="Calibri"/>
          <w:bCs/>
          <w:sz w:val="22"/>
        </w:rPr>
        <w:t xml:space="preserve"> ve ekosisteme zarar verecek tüm faaliyetlerden kaçınacağımızı,</w:t>
      </w:r>
    </w:p>
    <w:p w:rsidR="000040E5" w:rsidRDefault="000040E5" w:rsidP="000040E5">
      <w:pPr>
        <w:ind w:left="1004"/>
        <w:jc w:val="center"/>
        <w:outlineLvl w:val="0"/>
        <w:rPr>
          <w:rFonts w:ascii="Century" w:hAnsi="Century" w:cs="Calibri"/>
          <w:bCs/>
          <w:sz w:val="22"/>
        </w:rPr>
      </w:pPr>
    </w:p>
    <w:p w:rsidR="000040E5" w:rsidRPr="00E26EAC" w:rsidRDefault="000040E5" w:rsidP="000040E5">
      <w:pPr>
        <w:numPr>
          <w:ilvl w:val="0"/>
          <w:numId w:val="1"/>
        </w:numPr>
        <w:jc w:val="center"/>
        <w:outlineLvl w:val="0"/>
        <w:rPr>
          <w:rFonts w:ascii="Century" w:hAnsi="Century" w:cs="Calibri"/>
          <w:bCs/>
          <w:sz w:val="22"/>
        </w:rPr>
      </w:pPr>
      <w:r w:rsidRPr="00E26EAC">
        <w:rPr>
          <w:rFonts w:ascii="Century" w:hAnsi="Century" w:cs="Calibri"/>
          <w:bCs/>
          <w:sz w:val="22"/>
        </w:rPr>
        <w:t>Tüm çalışanlarımız, müşterilerimiz ve ziyaretçilerimiz de dahil olmak üzere önce insan felsefesine dayanarak iş sağlığı ve güvenliği kapsamında gerekli tüm tedbirleri alarak yaralanmaların ve sağlık bozulmalarının önlenmesini sağlayacağımızı,</w:t>
      </w:r>
    </w:p>
    <w:p w:rsidR="000040E5" w:rsidRPr="00E26EAC" w:rsidRDefault="000040E5" w:rsidP="000040E5">
      <w:pPr>
        <w:ind w:left="1004"/>
        <w:jc w:val="center"/>
        <w:outlineLvl w:val="0"/>
        <w:rPr>
          <w:rFonts w:ascii="Century" w:hAnsi="Century" w:cs="Calibri"/>
          <w:bCs/>
          <w:sz w:val="22"/>
        </w:rPr>
      </w:pPr>
    </w:p>
    <w:p w:rsidR="000040E5" w:rsidRPr="00E26EAC" w:rsidRDefault="000040E5" w:rsidP="000040E5">
      <w:pPr>
        <w:numPr>
          <w:ilvl w:val="0"/>
          <w:numId w:val="1"/>
        </w:numPr>
        <w:jc w:val="center"/>
        <w:outlineLvl w:val="0"/>
        <w:rPr>
          <w:rFonts w:ascii="Century" w:hAnsi="Century" w:cs="Calibri"/>
          <w:bCs/>
          <w:sz w:val="22"/>
        </w:rPr>
      </w:pPr>
      <w:r w:rsidRPr="00E26EAC">
        <w:rPr>
          <w:rFonts w:ascii="Century" w:hAnsi="Century" w:cs="Calibri"/>
          <w:bCs/>
          <w:sz w:val="22"/>
        </w:rPr>
        <w:t>Entegre yönetim sistemimizi gerekli tüm kaynakları sağlayarak sürekli iyileştireceğimizi,</w:t>
      </w:r>
    </w:p>
    <w:p w:rsidR="000040E5" w:rsidRPr="00E26EAC" w:rsidRDefault="000040E5" w:rsidP="000040E5">
      <w:pPr>
        <w:ind w:left="1004"/>
        <w:jc w:val="center"/>
        <w:outlineLvl w:val="0"/>
        <w:rPr>
          <w:rFonts w:ascii="Century" w:hAnsi="Century" w:cs="Calibri"/>
          <w:bCs/>
          <w:sz w:val="22"/>
        </w:rPr>
      </w:pPr>
    </w:p>
    <w:p w:rsidR="000040E5" w:rsidRPr="00E26EAC" w:rsidRDefault="000040E5" w:rsidP="000040E5">
      <w:pPr>
        <w:numPr>
          <w:ilvl w:val="0"/>
          <w:numId w:val="1"/>
        </w:numPr>
        <w:jc w:val="center"/>
        <w:outlineLvl w:val="0"/>
        <w:rPr>
          <w:rFonts w:ascii="Century" w:hAnsi="Century" w:cs="Calibri"/>
          <w:bCs/>
          <w:sz w:val="22"/>
        </w:rPr>
      </w:pPr>
      <w:r w:rsidRPr="00E26EAC">
        <w:rPr>
          <w:rFonts w:ascii="Century" w:hAnsi="Century" w:cs="Calibri"/>
          <w:bCs/>
          <w:sz w:val="22"/>
        </w:rPr>
        <w:t>Tüm çalışmalarımız sırasında ortaya çıkabilecek kirliliğin azaltılması ve çevrenin korunması için gerekli tedbirleri alacağımızı,</w:t>
      </w:r>
    </w:p>
    <w:p w:rsidR="000040E5" w:rsidRDefault="000040E5" w:rsidP="000040E5">
      <w:pPr>
        <w:ind w:left="1004"/>
        <w:jc w:val="center"/>
        <w:outlineLvl w:val="0"/>
        <w:rPr>
          <w:rFonts w:ascii="Century" w:hAnsi="Century" w:cs="Calibri"/>
          <w:bCs/>
          <w:sz w:val="22"/>
        </w:rPr>
      </w:pPr>
    </w:p>
    <w:p w:rsidR="000040E5" w:rsidRPr="00E26EAC" w:rsidRDefault="000040E5" w:rsidP="000040E5">
      <w:pPr>
        <w:numPr>
          <w:ilvl w:val="0"/>
          <w:numId w:val="1"/>
        </w:numPr>
        <w:jc w:val="center"/>
        <w:outlineLvl w:val="0"/>
        <w:rPr>
          <w:rFonts w:ascii="Century" w:hAnsi="Century" w:cs="Calibri"/>
          <w:bCs/>
          <w:sz w:val="22"/>
        </w:rPr>
      </w:pPr>
      <w:r w:rsidRPr="00E26EAC">
        <w:rPr>
          <w:rFonts w:ascii="Century" w:hAnsi="Century" w:cs="Calibri"/>
          <w:bCs/>
          <w:sz w:val="22"/>
        </w:rPr>
        <w:t>Ülkemizde hızla büyüyen inşaat sektöründe öncü kuruluşlardan biri olarak kalabilmek için müşteri istek ve beklentileri ve piyasa şartları doğrultusunda ürün ve hizmet kalitemizi sürekli geliştireceğimizi,</w:t>
      </w:r>
    </w:p>
    <w:p w:rsidR="000040E5" w:rsidRPr="00E26EAC" w:rsidRDefault="000040E5" w:rsidP="000040E5">
      <w:pPr>
        <w:ind w:left="1004"/>
        <w:jc w:val="center"/>
        <w:outlineLvl w:val="0"/>
        <w:rPr>
          <w:rFonts w:ascii="Century" w:hAnsi="Century" w:cs="Calibri"/>
          <w:bCs/>
          <w:sz w:val="22"/>
        </w:rPr>
      </w:pPr>
    </w:p>
    <w:p w:rsidR="000040E5" w:rsidRPr="00E26EAC" w:rsidRDefault="000040E5" w:rsidP="000040E5">
      <w:pPr>
        <w:numPr>
          <w:ilvl w:val="0"/>
          <w:numId w:val="1"/>
        </w:numPr>
        <w:jc w:val="center"/>
        <w:outlineLvl w:val="0"/>
        <w:rPr>
          <w:rFonts w:ascii="Century" w:hAnsi="Century" w:cs="Calibri"/>
          <w:bCs/>
          <w:sz w:val="22"/>
        </w:rPr>
      </w:pPr>
      <w:r w:rsidRPr="00E26EAC">
        <w:rPr>
          <w:rFonts w:ascii="Century" w:hAnsi="Century" w:cs="Calibri"/>
          <w:bCs/>
          <w:sz w:val="22"/>
        </w:rPr>
        <w:t>Kaynak temini esnasında özellikle sürdürülebilir kaynak teminine öncelik vereceğimizi,</w:t>
      </w:r>
    </w:p>
    <w:p w:rsidR="000040E5" w:rsidRPr="00E26EAC" w:rsidRDefault="000040E5" w:rsidP="000040E5">
      <w:pPr>
        <w:jc w:val="center"/>
        <w:outlineLvl w:val="0"/>
        <w:rPr>
          <w:rFonts w:ascii="Century" w:hAnsi="Century" w:cs="Calibri"/>
          <w:bCs/>
          <w:sz w:val="22"/>
        </w:rPr>
      </w:pPr>
    </w:p>
    <w:p w:rsidR="000040E5" w:rsidRDefault="000040E5" w:rsidP="000040E5">
      <w:pPr>
        <w:numPr>
          <w:ilvl w:val="0"/>
          <w:numId w:val="1"/>
        </w:numPr>
        <w:jc w:val="center"/>
        <w:outlineLvl w:val="0"/>
        <w:rPr>
          <w:rFonts w:ascii="Century" w:hAnsi="Century" w:cs="Calibri"/>
          <w:bCs/>
          <w:sz w:val="22"/>
        </w:rPr>
      </w:pPr>
      <w:r w:rsidRPr="00E26EAC">
        <w:rPr>
          <w:rFonts w:ascii="Century" w:hAnsi="Century" w:cs="Calibri"/>
          <w:bCs/>
          <w:sz w:val="22"/>
        </w:rPr>
        <w:t>Tüm bunları yerine getirirken ilgili birincil ve ikincil mevzuat şartlarına, müşteri şartlarına, standart şartlarına uyacağımızı</w:t>
      </w:r>
    </w:p>
    <w:p w:rsidR="000040E5" w:rsidRDefault="000040E5" w:rsidP="000040E5">
      <w:pPr>
        <w:pStyle w:val="ListeParagraf"/>
        <w:rPr>
          <w:rFonts w:ascii="Century" w:hAnsi="Century" w:cs="Calibri"/>
          <w:bCs/>
          <w:sz w:val="22"/>
        </w:rPr>
      </w:pPr>
    </w:p>
    <w:p w:rsidR="000040E5" w:rsidRPr="00E26EAC" w:rsidRDefault="000040E5" w:rsidP="000040E5">
      <w:pPr>
        <w:numPr>
          <w:ilvl w:val="0"/>
          <w:numId w:val="1"/>
        </w:numPr>
        <w:jc w:val="center"/>
        <w:outlineLvl w:val="0"/>
        <w:rPr>
          <w:rFonts w:ascii="Century" w:hAnsi="Century" w:cs="Calibri"/>
          <w:bCs/>
          <w:sz w:val="22"/>
        </w:rPr>
      </w:pPr>
      <w:r>
        <w:rPr>
          <w:rFonts w:ascii="Century" w:hAnsi="Century" w:cs="Calibri"/>
          <w:bCs/>
          <w:sz w:val="22"/>
        </w:rPr>
        <w:t>Çalışanların katılımını sağlayarak tehlikelerin ve İSG risklerinin azaltılması için gereklilikleri sağlayacağımızı</w:t>
      </w:r>
    </w:p>
    <w:p w:rsidR="000040E5" w:rsidRPr="0060769C" w:rsidRDefault="000040E5" w:rsidP="000040E5">
      <w:pPr>
        <w:jc w:val="both"/>
        <w:outlineLvl w:val="0"/>
        <w:rPr>
          <w:rFonts w:ascii="Century" w:hAnsi="Century" w:cs="Calibri"/>
          <w:bCs/>
          <w:sz w:val="22"/>
          <w:szCs w:val="22"/>
        </w:rPr>
      </w:pPr>
    </w:p>
    <w:p w:rsidR="000040E5" w:rsidRPr="0060769C" w:rsidRDefault="000040E5" w:rsidP="000040E5">
      <w:pPr>
        <w:jc w:val="both"/>
        <w:outlineLvl w:val="0"/>
        <w:rPr>
          <w:rFonts w:ascii="Century" w:hAnsi="Century" w:cs="Calibri"/>
          <w:bCs/>
          <w:sz w:val="22"/>
          <w:szCs w:val="22"/>
        </w:rPr>
      </w:pPr>
      <w:r w:rsidRPr="0060769C">
        <w:rPr>
          <w:rFonts w:ascii="Century" w:hAnsi="Century" w:cs="Calibri"/>
          <w:bCs/>
          <w:sz w:val="22"/>
          <w:szCs w:val="22"/>
        </w:rPr>
        <w:t>taahhüt ederiz.</w:t>
      </w:r>
    </w:p>
    <w:p w:rsidR="000040E5" w:rsidRDefault="000040E5"/>
    <w:sectPr w:rsidR="0000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5CB4"/>
    <w:multiLevelType w:val="hybridMultilevel"/>
    <w:tmpl w:val="81ECDDE4"/>
    <w:lvl w:ilvl="0" w:tplc="456CC7C4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0E5"/>
    <w:rsid w:val="000040E5"/>
    <w:rsid w:val="007A3CC5"/>
    <w:rsid w:val="00C065A0"/>
    <w:rsid w:val="00E6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51DC-96E2-B749-A098-9F6F7E4A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0E5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0040E5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40E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E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Cihan Hurmeydan</cp:lastModifiedBy>
  <cp:revision>2</cp:revision>
  <cp:lastPrinted>2021-06-10T07:39:00Z</cp:lastPrinted>
  <dcterms:created xsi:type="dcterms:W3CDTF">2022-06-15T08:57:00Z</dcterms:created>
  <dcterms:modified xsi:type="dcterms:W3CDTF">2022-06-15T08:57:00Z</dcterms:modified>
</cp:coreProperties>
</file>